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Default="00276EC1">
      <w:pPr>
        <w:tabs>
          <w:tab w:val="left" w:pos="6240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RECENT AND CONTEMPORARY US HISTORY</w:t>
      </w:r>
      <w:r>
        <w:rPr>
          <w:rFonts w:ascii="Century Gothic" w:hAnsi="Century Gothic"/>
          <w:b/>
          <w:bCs/>
          <w:sz w:val="22"/>
          <w:szCs w:val="22"/>
        </w:rPr>
        <w:tab/>
        <w:t>Names _________________________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Lesson #2:  </w:t>
      </w:r>
      <w:r>
        <w:rPr>
          <w:rFonts w:ascii="Century Gothic" w:hAnsi="Century Gothic"/>
          <w:b/>
          <w:bCs/>
          <w:sz w:val="22"/>
          <w:szCs w:val="22"/>
        </w:rPr>
        <w:t>“Vietnam—Our Longest War”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jc w:val="center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Print this worksheet;</w:t>
      </w:r>
      <w:r>
        <w:rPr>
          <w:rFonts w:ascii="Century Gothic" w:hAnsi="Century Gothic"/>
          <w:i/>
          <w:iCs/>
          <w:sz w:val="22"/>
          <w:szCs w:val="22"/>
        </w:rPr>
        <w:t xml:space="preserve"> close the document to return to the presentation.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i/>
          <w:iCs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i/>
          <w:iCs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 Identify the two presidents from the photo.  What years did th</w:t>
      </w:r>
      <w:r>
        <w:rPr>
          <w:rFonts w:ascii="Century Gothic" w:hAnsi="Century Gothic"/>
          <w:sz w:val="22"/>
          <w:szCs w:val="22"/>
        </w:rPr>
        <w:t>ey serve as president?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_x0000_s1029" style="position:absolute;margin-left:24pt;margin-top:9.1pt;width:486pt;height:2in;z-index:251657728"/>
        </w:pict>
      </w:r>
      <w:r>
        <w:rPr>
          <w:rFonts w:ascii="Century Gothic" w:hAnsi="Century Gothic"/>
          <w:sz w:val="22"/>
          <w:szCs w:val="22"/>
        </w:rPr>
        <w:t xml:space="preserve">2.  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 ______________________________</w:t>
      </w:r>
      <w:proofErr w:type="gramStart"/>
      <w:r>
        <w:rPr>
          <w:rFonts w:ascii="Century Gothic" w:hAnsi="Century Gothic"/>
          <w:sz w:val="22"/>
          <w:szCs w:val="22"/>
        </w:rPr>
        <w:t>_  Who</w:t>
      </w:r>
      <w:proofErr w:type="gramEnd"/>
      <w:r>
        <w:rPr>
          <w:rFonts w:ascii="Century Gothic" w:hAnsi="Century Gothic"/>
          <w:sz w:val="22"/>
          <w:szCs w:val="22"/>
        </w:rPr>
        <w:t xml:space="preserve"> was the US secretary of state at this time?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 ______________________________</w:t>
      </w:r>
      <w:proofErr w:type="gramStart"/>
      <w:r>
        <w:rPr>
          <w:rFonts w:ascii="Century Gothic" w:hAnsi="Century Gothic"/>
          <w:sz w:val="22"/>
          <w:szCs w:val="22"/>
        </w:rPr>
        <w:t>_  Who</w:t>
      </w:r>
      <w:proofErr w:type="gramEnd"/>
      <w:r>
        <w:rPr>
          <w:rFonts w:ascii="Century Gothic" w:hAnsi="Century Gothic"/>
          <w:sz w:val="22"/>
          <w:szCs w:val="22"/>
        </w:rPr>
        <w:t xml:space="preserve"> was the US ambassador in Saigon?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  Based on the telegram, what was the most import</w:t>
      </w:r>
      <w:r>
        <w:rPr>
          <w:rFonts w:ascii="Century Gothic" w:hAnsi="Century Gothic"/>
          <w:sz w:val="22"/>
          <w:szCs w:val="22"/>
        </w:rPr>
        <w:t>ant relation at the time?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  Other than the Decree 10, what was Diem doing that was creating problems?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jc w:val="center"/>
        <w:rPr>
          <w:rFonts w:ascii="Century Gothic" w:hAnsi="Century Gothic"/>
          <w:i/>
          <w:iCs/>
          <w:sz w:val="22"/>
          <w:szCs w:val="22"/>
        </w:rPr>
      </w:pPr>
    </w:p>
    <w:p w:rsidR="00000000" w:rsidRDefault="00276EC1">
      <w:pPr>
        <w:tabs>
          <w:tab w:val="left" w:pos="6240"/>
        </w:tabs>
        <w:jc w:val="center"/>
        <w:rPr>
          <w:rFonts w:ascii="Century Gothic" w:hAnsi="Century Gothic"/>
          <w:sz w:val="22"/>
          <w:szCs w:val="22"/>
        </w:rPr>
      </w:pPr>
    </w:p>
    <w:p w:rsidR="00000000" w:rsidRDefault="00276EC1">
      <w:pPr>
        <w:numPr>
          <w:ilvl w:val="0"/>
          <w:numId w:val="1"/>
        </w:num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numPr>
          <w:ilvl w:val="0"/>
          <w:numId w:val="1"/>
        </w:num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specific characteristics of the Ho Chi Minh trail made it difficult for the US to conduct operations against it?</w:t>
      </w: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tabs>
          <w:tab w:val="left" w:pos="6240"/>
        </w:tabs>
        <w:rPr>
          <w:rFonts w:ascii="Century Gothic" w:hAnsi="Century Gothic"/>
          <w:sz w:val="22"/>
          <w:szCs w:val="22"/>
        </w:rPr>
      </w:pPr>
    </w:p>
    <w:p w:rsidR="00000000" w:rsidRDefault="00276EC1">
      <w:pPr>
        <w:numPr>
          <w:ilvl w:val="0"/>
          <w:numId w:val="1"/>
        </w:numPr>
        <w:tabs>
          <w:tab w:val="left" w:pos="62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and descr</w:t>
      </w:r>
      <w:r>
        <w:rPr>
          <w:rFonts w:ascii="Century Gothic" w:hAnsi="Century Gothic"/>
          <w:sz w:val="22"/>
          <w:szCs w:val="22"/>
        </w:rPr>
        <w:t>ibe two commonly employed sensors as part of IGLOO WHITE.</w:t>
      </w:r>
    </w:p>
    <w:sectPr w:rsidR="00000000">
      <w:pgSz w:w="12240" w:h="15840"/>
      <w:pgMar w:top="720" w:right="720" w:bottom="734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5BA"/>
    <w:multiLevelType w:val="hybridMultilevel"/>
    <w:tmpl w:val="026E8B30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276EC1"/>
    <w:rsid w:val="00276E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AND CONTEMPORARY US HISTORY</vt:lpstr>
    </vt:vector>
  </TitlesOfParts>
  <Company> 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AND CONTEMPORARY US HISTORY</dc:title>
  <dc:subject/>
  <dc:creator>Mark Schlosser</dc:creator>
  <cp:keywords/>
  <cp:lastModifiedBy>Mark Schlosser</cp:lastModifiedBy>
  <cp:revision>2</cp:revision>
  <dcterms:created xsi:type="dcterms:W3CDTF">2011-03-24T02:22:00Z</dcterms:created>
  <dcterms:modified xsi:type="dcterms:W3CDTF">2011-03-24T02:22:00Z</dcterms:modified>
</cp:coreProperties>
</file>